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432" w:rsidRDefault="00000000">
      <w:pPr>
        <w:pStyle w:val="Standard"/>
        <w:shd w:val="clear" w:color="auto" w:fill="FFFFFF"/>
        <w:spacing w:after="251" w:line="360" w:lineRule="auto"/>
        <w:jc w:val="center"/>
      </w:pPr>
      <w:r>
        <w:rPr>
          <w:rFonts w:eastAsia="Times New Roman" w:cs="Arial"/>
          <w:b/>
          <w:bCs/>
          <w:sz w:val="24"/>
          <w:szCs w:val="24"/>
          <w:lang w:eastAsia="pl-PL"/>
        </w:rPr>
        <w:t>Regulamin Samorządu Uczniowskiego</w:t>
      </w:r>
    </w:p>
    <w:p w:rsidR="00E37432" w:rsidRDefault="00000000">
      <w:pPr>
        <w:pStyle w:val="Standard"/>
        <w:shd w:val="clear" w:color="auto" w:fill="FFFFFF"/>
        <w:spacing w:after="251" w:line="360" w:lineRule="auto"/>
        <w:jc w:val="center"/>
      </w:pPr>
      <w:r>
        <w:rPr>
          <w:rFonts w:eastAsia="Times New Roman" w:cs="Arial"/>
          <w:b/>
          <w:bCs/>
          <w:sz w:val="24"/>
          <w:szCs w:val="24"/>
          <w:lang w:eastAsia="pl-PL"/>
        </w:rPr>
        <w:t>Szkoły Podstawowej nr 16 im. Polskich Olimpijczyków</w:t>
      </w:r>
    </w:p>
    <w:p w:rsidR="00E37432" w:rsidRDefault="00000000">
      <w:pPr>
        <w:pStyle w:val="Standard"/>
        <w:shd w:val="clear" w:color="auto" w:fill="FFFFFF"/>
        <w:spacing w:after="251" w:line="360" w:lineRule="auto"/>
        <w:jc w:val="center"/>
      </w:pPr>
      <w:r>
        <w:rPr>
          <w:rFonts w:eastAsia="Times New Roman" w:cs="Arial"/>
          <w:b/>
          <w:bCs/>
          <w:sz w:val="24"/>
          <w:szCs w:val="24"/>
          <w:lang w:eastAsia="pl-PL"/>
        </w:rPr>
        <w:t>w Piotrkowie Trybunalskim</w:t>
      </w:r>
    </w:p>
    <w:p w:rsidR="00E37432" w:rsidRDefault="00000000">
      <w:pPr>
        <w:pStyle w:val="Standard"/>
        <w:shd w:val="clear" w:color="auto" w:fill="FFFFFF"/>
        <w:spacing w:after="251" w:line="360" w:lineRule="auto"/>
        <w:jc w:val="center"/>
      </w:pPr>
      <w:r>
        <w:rPr>
          <w:rFonts w:eastAsia="Times New Roman" w:cs="Arial"/>
          <w:b/>
          <w:bCs/>
          <w:sz w:val="24"/>
          <w:szCs w:val="24"/>
          <w:lang w:eastAsia="pl-PL"/>
        </w:rPr>
        <w:t>2021/2022</w:t>
      </w:r>
    </w:p>
    <w:p w:rsidR="00E37432" w:rsidRDefault="00000000">
      <w:pPr>
        <w:pStyle w:val="Standard"/>
        <w:numPr>
          <w:ilvl w:val="0"/>
          <w:numId w:val="18"/>
        </w:numPr>
        <w:shd w:val="clear" w:color="auto" w:fill="FFFFFF"/>
        <w:spacing w:after="251" w:line="360" w:lineRule="auto"/>
      </w:pPr>
      <w:r>
        <w:rPr>
          <w:rFonts w:eastAsia="Times New Roman" w:cs="Arial"/>
          <w:b/>
          <w:bCs/>
          <w:sz w:val="24"/>
          <w:szCs w:val="24"/>
          <w:lang w:eastAsia="pl-PL"/>
        </w:rPr>
        <w:t>Podstawa prawna i postanowienia ogólne</w:t>
      </w:r>
    </w:p>
    <w:p w:rsidR="00E37432" w:rsidRDefault="00000000">
      <w:pPr>
        <w:pStyle w:val="Standard"/>
        <w:numPr>
          <w:ilvl w:val="0"/>
          <w:numId w:val="19"/>
        </w:numPr>
        <w:shd w:val="clear" w:color="auto" w:fill="FFFFFF"/>
        <w:spacing w:before="28" w:after="28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Samorząd Uczniowski Szkoły Podstawowej nr 16 w Piotrkowie Trybunalskim im. Polskich Olimpijczyków, działa na podstawie:</w:t>
      </w:r>
    </w:p>
    <w:p w:rsidR="00E37432" w:rsidRDefault="00000000">
      <w:pPr>
        <w:pStyle w:val="Standard"/>
        <w:numPr>
          <w:ilvl w:val="0"/>
          <w:numId w:val="20"/>
        </w:numPr>
        <w:shd w:val="clear" w:color="auto" w:fill="FFFFFF"/>
        <w:spacing w:before="28" w:after="0" w:line="360" w:lineRule="auto"/>
        <w:ind w:firstLine="0"/>
      </w:pPr>
      <w:r>
        <w:rPr>
          <w:rFonts w:eastAsia="Times New Roman" w:cs="Arial"/>
          <w:sz w:val="24"/>
          <w:szCs w:val="24"/>
          <w:lang w:eastAsia="pl-PL"/>
        </w:rPr>
        <w:t>art. 55 ustawy o systemie oświaty z dnia 1991 r. /Dz.U. z 1991 r. Nr 95, poz. 425/</w:t>
      </w:r>
    </w:p>
    <w:p w:rsidR="00E37432" w:rsidRDefault="00000000">
      <w:pPr>
        <w:pStyle w:val="Standard"/>
        <w:numPr>
          <w:ilvl w:val="0"/>
          <w:numId w:val="10"/>
        </w:numPr>
        <w:shd w:val="clear" w:color="auto" w:fill="FFFFFF"/>
        <w:spacing w:after="0" w:line="360" w:lineRule="auto"/>
        <w:ind w:firstLine="0"/>
      </w:pPr>
      <w:r>
        <w:rPr>
          <w:rFonts w:eastAsia="Times New Roman" w:cs="Arial"/>
          <w:sz w:val="24"/>
          <w:szCs w:val="24"/>
          <w:lang w:eastAsia="pl-PL"/>
        </w:rPr>
        <w:t>Karty nauczyciela z dnia 26 stycznia 1982 r. art. 6a ust.5.</w:t>
      </w:r>
    </w:p>
    <w:p w:rsidR="00E37432" w:rsidRDefault="00000000">
      <w:pPr>
        <w:pStyle w:val="Akapitzlist"/>
        <w:numPr>
          <w:ilvl w:val="0"/>
          <w:numId w:val="10"/>
        </w:numPr>
        <w:shd w:val="clear" w:color="auto" w:fill="FFFFFF"/>
        <w:spacing w:after="28" w:line="360" w:lineRule="auto"/>
        <w:ind w:firstLine="0"/>
      </w:pPr>
      <w:r>
        <w:rPr>
          <w:rFonts w:eastAsia="Times New Roman" w:cs="Arial"/>
          <w:sz w:val="24"/>
          <w:szCs w:val="24"/>
          <w:lang w:eastAsia="pl-PL"/>
        </w:rPr>
        <w:t>Statutu Szkoły Podstawowej nr 16 w Piotrkowie Trybunalskim</w:t>
      </w:r>
    </w:p>
    <w:p w:rsidR="00E37432" w:rsidRDefault="00000000">
      <w:pPr>
        <w:pStyle w:val="Standard"/>
        <w:numPr>
          <w:ilvl w:val="0"/>
          <w:numId w:val="1"/>
        </w:numPr>
        <w:shd w:val="clear" w:color="auto" w:fill="FFFFFF"/>
        <w:spacing w:before="28"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Terenem działania jest Szkoła Podstawowa nr16 w Piotrkowie Trybunalskim im. Polskich Olimpijczyków.</w:t>
      </w:r>
    </w:p>
    <w:p w:rsidR="00E37432" w:rsidRDefault="00000000">
      <w:pPr>
        <w:pStyle w:val="Standard"/>
        <w:numPr>
          <w:ilvl w:val="0"/>
          <w:numId w:val="1"/>
        </w:numPr>
        <w:shd w:val="clear" w:color="auto" w:fill="FFFFFF"/>
        <w:spacing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Samorząd Uczniowski tworzą wszyscy uczniowie szkoły.</w:t>
      </w:r>
    </w:p>
    <w:p w:rsidR="00E37432" w:rsidRDefault="00000000">
      <w:pPr>
        <w:pStyle w:val="Standard"/>
        <w:numPr>
          <w:ilvl w:val="0"/>
          <w:numId w:val="1"/>
        </w:numPr>
        <w:shd w:val="clear" w:color="auto" w:fill="FFFFFF"/>
        <w:spacing w:after="28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Samorząd jest organizacją demokratyczną. Uczniowie sami wybierają swoich przedstawicieli do Rady Samorządu Szkolnego, aby uczestniczyć w tworzeniu i realizacji programu pracy samorządu.</w:t>
      </w:r>
    </w:p>
    <w:p w:rsidR="00E37432" w:rsidRDefault="00000000">
      <w:pPr>
        <w:pStyle w:val="Standard"/>
        <w:shd w:val="clear" w:color="auto" w:fill="FFFFFF"/>
        <w:spacing w:after="251" w:line="360" w:lineRule="auto"/>
        <w:ind w:left="720"/>
      </w:pPr>
      <w:r>
        <w:rPr>
          <w:rFonts w:eastAsia="Times New Roman" w:cs="Arial"/>
          <w:b/>
          <w:bCs/>
          <w:sz w:val="24"/>
          <w:szCs w:val="24"/>
          <w:lang w:eastAsia="pl-PL"/>
        </w:rPr>
        <w:t>II. Główne cele działalności Samorządu Uczniowskiego:</w:t>
      </w:r>
    </w:p>
    <w:p w:rsidR="00E37432" w:rsidRDefault="00000000">
      <w:pPr>
        <w:pStyle w:val="Standard"/>
        <w:numPr>
          <w:ilvl w:val="0"/>
          <w:numId w:val="21"/>
        </w:numPr>
        <w:shd w:val="clear" w:color="auto" w:fill="FFFFFF"/>
        <w:spacing w:before="28"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Reprezentowanie całej społeczności uczniowskiej szkoły.</w:t>
      </w:r>
    </w:p>
    <w:p w:rsidR="00E37432" w:rsidRDefault="00000000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Tworzenie warunków samorządności, partnerstwa, demokratycznych form współżycia i współodpowiedzialności za funkcjonowanie szkoły.</w:t>
      </w:r>
    </w:p>
    <w:p w:rsidR="00E37432" w:rsidRDefault="00000000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Pobudzanie i organizowanie różnych form aktywności uczniów w porozumieniu z Radą Pedagogiczną i Dyrektorem szkoły.</w:t>
      </w:r>
    </w:p>
    <w:p w:rsidR="00E37432" w:rsidRDefault="00000000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Praca na rzecz innych i pomoc potrzebującym.</w:t>
      </w:r>
    </w:p>
    <w:p w:rsidR="00E37432" w:rsidRDefault="00000000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Organizowanie konkursów oraz różnorodnych akcji na terenie szkoły.</w:t>
      </w:r>
    </w:p>
    <w:p w:rsidR="00E37432" w:rsidRDefault="00000000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Organizacja imprez szkolnych.</w:t>
      </w:r>
    </w:p>
    <w:p w:rsidR="00E37432" w:rsidRDefault="00000000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t>Przygotowanie pocztu sztandarowego, który reprezentuje społeczność uczniowską na uroczystościach szkolnych i państwowych.</w:t>
      </w:r>
    </w:p>
    <w:p w:rsidR="00E37432" w:rsidRDefault="00000000">
      <w:pPr>
        <w:pStyle w:val="Standard"/>
        <w:numPr>
          <w:ilvl w:val="0"/>
          <w:numId w:val="2"/>
        </w:numPr>
        <w:shd w:val="clear" w:color="auto" w:fill="FFFFFF"/>
        <w:spacing w:after="28" w:line="360" w:lineRule="auto"/>
        <w:ind w:left="335"/>
      </w:pPr>
      <w:r>
        <w:rPr>
          <w:rFonts w:eastAsia="Times New Roman" w:cs="Arial"/>
          <w:sz w:val="24"/>
          <w:szCs w:val="24"/>
          <w:lang w:eastAsia="pl-PL"/>
        </w:rPr>
        <w:lastRenderedPageBreak/>
        <w:t>Budowanie wśród uczniów poczucia własnej wartości i przydatności działania na rzecz szkoły.</w:t>
      </w:r>
    </w:p>
    <w:p w:rsidR="00E37432" w:rsidRDefault="00000000">
      <w:pPr>
        <w:pStyle w:val="Standard"/>
        <w:shd w:val="clear" w:color="auto" w:fill="FFFFFF"/>
        <w:spacing w:after="251" w:line="360" w:lineRule="auto"/>
        <w:ind w:left="624"/>
      </w:pPr>
      <w:r>
        <w:rPr>
          <w:rFonts w:eastAsia="Times New Roman" w:cs="Arial"/>
          <w:b/>
          <w:bCs/>
          <w:sz w:val="24"/>
          <w:szCs w:val="24"/>
          <w:lang w:eastAsia="pl-PL"/>
        </w:rPr>
        <w:t>III. Organy Samorządu Szkolnego</w:t>
      </w:r>
      <w:r>
        <w:rPr>
          <w:rFonts w:eastAsia="Times New Roman" w:cs="Arial"/>
          <w:b/>
          <w:bCs/>
          <w:color w:val="616A66"/>
          <w:sz w:val="24"/>
          <w:szCs w:val="24"/>
          <w:lang w:eastAsia="pl-PL"/>
        </w:rPr>
        <w:t>:</w:t>
      </w:r>
    </w:p>
    <w:p w:rsidR="00E37432" w:rsidRDefault="00000000">
      <w:pPr>
        <w:pStyle w:val="Standard"/>
        <w:numPr>
          <w:ilvl w:val="0"/>
          <w:numId w:val="22"/>
        </w:numPr>
        <w:shd w:val="clear" w:color="auto" w:fill="FFFFFF"/>
        <w:spacing w:after="251" w:line="360" w:lineRule="auto"/>
        <w:ind w:left="340" w:hanging="340"/>
      </w:pPr>
      <w:r>
        <w:rPr>
          <w:rFonts w:eastAsia="Times New Roman" w:cs="Arial"/>
          <w:bCs/>
          <w:sz w:val="24"/>
          <w:szCs w:val="24"/>
          <w:lang w:eastAsia="pl-PL"/>
        </w:rPr>
        <w:t>Organami Samorządu Uczniowskiego są:</w:t>
      </w:r>
    </w:p>
    <w:p w:rsidR="00E37432" w:rsidRDefault="00000000">
      <w:pPr>
        <w:pStyle w:val="Akapitzlist"/>
        <w:numPr>
          <w:ilvl w:val="0"/>
          <w:numId w:val="23"/>
        </w:numPr>
        <w:shd w:val="clear" w:color="auto" w:fill="FFFFFF"/>
        <w:spacing w:after="251" w:line="360" w:lineRule="auto"/>
      </w:pPr>
      <w:r>
        <w:rPr>
          <w:rFonts w:eastAsia="Times New Roman" w:cs="Arial"/>
          <w:bCs/>
          <w:sz w:val="24"/>
          <w:szCs w:val="24"/>
          <w:lang w:eastAsia="pl-PL"/>
        </w:rPr>
        <w:t>Rada Samorządu Uczniowskiego</w:t>
      </w:r>
    </w:p>
    <w:p w:rsidR="00E37432" w:rsidRDefault="00000000">
      <w:pPr>
        <w:pStyle w:val="Akapitzlist"/>
        <w:numPr>
          <w:ilvl w:val="0"/>
          <w:numId w:val="12"/>
        </w:numPr>
        <w:shd w:val="clear" w:color="auto" w:fill="FFFFFF"/>
        <w:spacing w:after="251" w:line="360" w:lineRule="auto"/>
      </w:pPr>
      <w:r>
        <w:rPr>
          <w:rFonts w:eastAsia="Times New Roman" w:cs="Arial"/>
          <w:bCs/>
          <w:sz w:val="24"/>
          <w:szCs w:val="24"/>
          <w:lang w:eastAsia="pl-PL"/>
        </w:rPr>
        <w:t>Samorządy klasowe (klas IV- VIII)</w:t>
      </w:r>
    </w:p>
    <w:p w:rsidR="00E37432" w:rsidRDefault="00000000">
      <w:pPr>
        <w:pStyle w:val="Standard"/>
        <w:numPr>
          <w:ilvl w:val="0"/>
          <w:numId w:val="11"/>
        </w:numPr>
        <w:shd w:val="clear" w:color="auto" w:fill="FFFFFF"/>
        <w:spacing w:before="28" w:after="0" w:line="360" w:lineRule="auto"/>
        <w:ind w:left="340" w:hanging="340"/>
      </w:pPr>
      <w:r>
        <w:rPr>
          <w:rFonts w:eastAsia="Times New Roman" w:cs="Arial"/>
          <w:sz w:val="24"/>
          <w:szCs w:val="24"/>
          <w:lang w:eastAsia="pl-PL"/>
        </w:rPr>
        <w:t>Rada Samorządu powoływana jest na roczną kadencję.</w:t>
      </w:r>
    </w:p>
    <w:p w:rsidR="00E37432" w:rsidRDefault="00000000">
      <w:pPr>
        <w:pStyle w:val="Standard"/>
        <w:numPr>
          <w:ilvl w:val="0"/>
          <w:numId w:val="11"/>
        </w:numPr>
        <w:shd w:val="clear" w:color="auto" w:fill="FFFFFF"/>
        <w:spacing w:after="28" w:line="360" w:lineRule="auto"/>
        <w:ind w:left="340" w:hanging="340"/>
      </w:pPr>
      <w:r>
        <w:rPr>
          <w:rFonts w:eastAsia="Times New Roman" w:cs="Arial"/>
          <w:sz w:val="24"/>
          <w:szCs w:val="24"/>
          <w:lang w:eastAsia="pl-PL"/>
        </w:rPr>
        <w:t>W skład Rady Samorządu wchodzą:</w:t>
      </w:r>
    </w:p>
    <w:p w:rsidR="00E37432" w:rsidRDefault="00000000">
      <w:pPr>
        <w:pStyle w:val="Akapitzlist"/>
        <w:numPr>
          <w:ilvl w:val="0"/>
          <w:numId w:val="24"/>
        </w:numPr>
        <w:shd w:val="clear" w:color="auto" w:fill="FFFFFF"/>
        <w:spacing w:before="28"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Przewodniczący</w:t>
      </w:r>
    </w:p>
    <w:p w:rsidR="00E37432" w:rsidRDefault="00000000">
      <w:pPr>
        <w:pStyle w:val="Akapitzlist"/>
        <w:numPr>
          <w:ilvl w:val="0"/>
          <w:numId w:val="7"/>
        </w:numPr>
        <w:shd w:val="clear" w:color="auto" w:fill="FFFFFF"/>
        <w:spacing w:after="28" w:line="360" w:lineRule="auto"/>
      </w:pPr>
      <w:r>
        <w:rPr>
          <w:rFonts w:eastAsia="Times New Roman" w:cs="Arial"/>
          <w:sz w:val="24"/>
          <w:szCs w:val="24"/>
          <w:lang w:eastAsia="pl-PL"/>
        </w:rPr>
        <w:t>Zastępca Przewodniczącego.</w:t>
      </w:r>
    </w:p>
    <w:p w:rsidR="00E37432" w:rsidRDefault="00000000">
      <w:pPr>
        <w:pStyle w:val="Standard"/>
        <w:shd w:val="clear" w:color="auto" w:fill="FFFFFF"/>
        <w:spacing w:before="28" w:after="28" w:line="360" w:lineRule="auto"/>
        <w:ind w:left="680"/>
      </w:pPr>
      <w:r>
        <w:rPr>
          <w:rFonts w:eastAsia="Times New Roman" w:cs="Arial"/>
          <w:b/>
          <w:sz w:val="24"/>
          <w:szCs w:val="24"/>
          <w:lang w:eastAsia="pl-PL"/>
        </w:rPr>
        <w:t>IV. Kompetencje Organów Samorządu Szkolnego</w:t>
      </w:r>
    </w:p>
    <w:p w:rsidR="00E37432" w:rsidRDefault="00000000">
      <w:pPr>
        <w:pStyle w:val="Standard"/>
        <w:numPr>
          <w:ilvl w:val="0"/>
          <w:numId w:val="25"/>
        </w:numPr>
        <w:shd w:val="clear" w:color="auto" w:fill="FFFFFF"/>
        <w:spacing w:before="28" w:after="28" w:line="360" w:lineRule="auto"/>
        <w:ind w:left="340" w:hanging="340"/>
      </w:pPr>
      <w:r>
        <w:rPr>
          <w:rFonts w:eastAsia="Times New Roman" w:cs="Arial"/>
          <w:sz w:val="24"/>
          <w:szCs w:val="24"/>
          <w:lang w:eastAsia="pl-PL"/>
        </w:rPr>
        <w:t>Przewodniczący (zastępca):</w:t>
      </w:r>
    </w:p>
    <w:p w:rsidR="00E37432" w:rsidRDefault="00000000">
      <w:pPr>
        <w:pStyle w:val="Akapitzlist"/>
        <w:numPr>
          <w:ilvl w:val="0"/>
          <w:numId w:val="26"/>
        </w:numPr>
        <w:shd w:val="clear" w:color="auto" w:fill="FFFFFF"/>
        <w:spacing w:before="28"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reprezentuje Samorząd Uczniowski,</w:t>
      </w:r>
    </w:p>
    <w:p w:rsidR="00E37432" w:rsidRDefault="00000000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kieruje pracami Samorządu Uczniowskiego,</w:t>
      </w:r>
    </w:p>
    <w:p w:rsidR="00E37432" w:rsidRDefault="00000000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przewodniczy obradom Rady Samorządu Uczniowskiego,</w:t>
      </w:r>
    </w:p>
    <w:p w:rsidR="00E37432" w:rsidRDefault="00000000">
      <w:pPr>
        <w:pStyle w:val="Akapitzlist"/>
        <w:numPr>
          <w:ilvl w:val="0"/>
          <w:numId w:val="14"/>
        </w:numPr>
        <w:shd w:val="clear" w:color="auto" w:fill="FFFFFF"/>
        <w:spacing w:after="28" w:line="360" w:lineRule="auto"/>
      </w:pPr>
      <w:r>
        <w:rPr>
          <w:rFonts w:eastAsia="Times New Roman" w:cs="Arial"/>
          <w:sz w:val="24"/>
          <w:szCs w:val="24"/>
          <w:lang w:eastAsia="pl-PL"/>
        </w:rPr>
        <w:t>organizuje współpracę Rady Samorządu Uczniowskiego z Samorządami Klasowymi.</w:t>
      </w:r>
    </w:p>
    <w:p w:rsidR="00E37432" w:rsidRDefault="00000000">
      <w:pPr>
        <w:pStyle w:val="Standard"/>
        <w:numPr>
          <w:ilvl w:val="0"/>
          <w:numId w:val="3"/>
        </w:numPr>
        <w:shd w:val="clear" w:color="auto" w:fill="FFFFFF"/>
        <w:spacing w:before="28" w:after="28" w:line="360" w:lineRule="auto"/>
        <w:ind w:left="340" w:hanging="340"/>
      </w:pPr>
      <w:r>
        <w:rPr>
          <w:rFonts w:eastAsia="Times New Roman" w:cs="Arial"/>
          <w:sz w:val="24"/>
          <w:szCs w:val="24"/>
          <w:lang w:eastAsia="pl-PL"/>
        </w:rPr>
        <w:t>Rada Samorządu Uczniowskiego:</w:t>
      </w:r>
    </w:p>
    <w:p w:rsidR="00E37432" w:rsidRDefault="00000000">
      <w:pPr>
        <w:pStyle w:val="Akapitzlist"/>
        <w:numPr>
          <w:ilvl w:val="0"/>
          <w:numId w:val="27"/>
        </w:numPr>
        <w:shd w:val="clear" w:color="auto" w:fill="FFFFFF"/>
        <w:spacing w:before="28"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Rada Samorządu wnioskuje i opiniuje w tych sprawach, które dotyczą realizacji podstawowych praw ucznia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podejmuje uchwały dotyczące głównych kierunków działania Samorządu- ustanowienie regulaminu,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opracowuje plan pracy Samorządu,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współpracuje z przewodniczącymi klas,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prowadzi Gazetkę Samorządu Uczniowskiego,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organizuje imprezy szkolne,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inicjuje i przeprowadza różne akcje na terenie szkoły,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może wydawać opinię dotyczącą pracy danego nauczyciela i przedstawić ją Dyrektorowi Szkoły,</w:t>
      </w:r>
    </w:p>
    <w:p w:rsidR="00E37432" w:rsidRDefault="00000000">
      <w:pPr>
        <w:pStyle w:val="Akapitzlist"/>
        <w:numPr>
          <w:ilvl w:val="0"/>
          <w:numId w:val="5"/>
        </w:numPr>
        <w:shd w:val="clear" w:color="auto" w:fill="FFFFFF"/>
        <w:spacing w:after="28" w:line="360" w:lineRule="auto"/>
      </w:pPr>
      <w:r>
        <w:rPr>
          <w:rFonts w:eastAsia="Times New Roman" w:cs="Arial"/>
          <w:sz w:val="24"/>
          <w:szCs w:val="24"/>
          <w:lang w:eastAsia="pl-PL"/>
        </w:rPr>
        <w:t>dba o dobre imię i honor szkoły, kultywuje i wzbogaca jej tradycje</w:t>
      </w:r>
    </w:p>
    <w:p w:rsidR="00E37432" w:rsidRDefault="00000000">
      <w:pPr>
        <w:pStyle w:val="Standard"/>
        <w:numPr>
          <w:ilvl w:val="0"/>
          <w:numId w:val="28"/>
        </w:numPr>
        <w:shd w:val="clear" w:color="auto" w:fill="FFFFFF"/>
        <w:spacing w:before="28" w:after="28" w:line="360" w:lineRule="auto"/>
        <w:ind w:left="397"/>
      </w:pPr>
      <w:r>
        <w:rPr>
          <w:rFonts w:eastAsia="Times New Roman" w:cs="Arial"/>
          <w:sz w:val="24"/>
          <w:szCs w:val="24"/>
          <w:lang w:eastAsia="pl-PL"/>
        </w:rPr>
        <w:lastRenderedPageBreak/>
        <w:t>Samorządy Klasowe:</w:t>
      </w:r>
    </w:p>
    <w:p w:rsidR="00E37432" w:rsidRDefault="00000000">
      <w:pPr>
        <w:pStyle w:val="Akapitzlist"/>
        <w:numPr>
          <w:ilvl w:val="0"/>
          <w:numId w:val="29"/>
        </w:numPr>
        <w:shd w:val="clear" w:color="auto" w:fill="FFFFFF"/>
        <w:spacing w:before="28"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przyjmują sprawozdania z działalności Rady Samorządu Uczniowskiego, wyrażają opinię o pracy samorządu,</w:t>
      </w:r>
    </w:p>
    <w:p w:rsidR="00E37432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odwołują organy samorządu , jeśli nie wywiązują się ze swoich obowiązków</w:t>
      </w:r>
    </w:p>
    <w:p w:rsidR="00E37432" w:rsidRDefault="00000000">
      <w:pPr>
        <w:pStyle w:val="Akapitzlist"/>
        <w:numPr>
          <w:ilvl w:val="0"/>
          <w:numId w:val="4"/>
        </w:numPr>
        <w:shd w:val="clear" w:color="auto" w:fill="FFFFFF"/>
        <w:spacing w:after="28" w:line="360" w:lineRule="auto"/>
      </w:pPr>
      <w:r>
        <w:rPr>
          <w:rFonts w:eastAsia="Times New Roman" w:cs="Arial"/>
          <w:sz w:val="24"/>
          <w:szCs w:val="24"/>
          <w:lang w:eastAsia="pl-PL"/>
        </w:rPr>
        <w:t>zatwierdzają i wnoszą poprawki do Regulaminu Samorządu Uczniowskiego.</w:t>
      </w:r>
    </w:p>
    <w:p w:rsidR="00E37432" w:rsidRDefault="00E37432">
      <w:pPr>
        <w:pStyle w:val="Akapitzlist"/>
        <w:shd w:val="clear" w:color="auto" w:fill="FFFFFF"/>
        <w:spacing w:after="28" w:line="360" w:lineRule="auto"/>
        <w:ind w:left="1440"/>
        <w:rPr>
          <w:rFonts w:eastAsia="Times New Roman" w:cs="Arial"/>
          <w:lang w:eastAsia="pl-PL"/>
        </w:rPr>
      </w:pPr>
    </w:p>
    <w:p w:rsidR="00E37432" w:rsidRDefault="00000000">
      <w:pPr>
        <w:pStyle w:val="Akapitzlist"/>
        <w:shd w:val="clear" w:color="auto" w:fill="FFFFFF"/>
        <w:spacing w:before="28" w:after="28" w:line="360" w:lineRule="auto"/>
        <w:ind w:left="340"/>
      </w:pPr>
      <w:r>
        <w:rPr>
          <w:rFonts w:eastAsia="Times New Roman" w:cs="Arial"/>
          <w:b/>
          <w:bCs/>
          <w:sz w:val="24"/>
          <w:szCs w:val="24"/>
          <w:lang w:eastAsia="pl-PL"/>
        </w:rPr>
        <w:t>V. Wybory do Rady Samorządu Szkolnego</w:t>
      </w:r>
    </w:p>
    <w:p w:rsidR="00E37432" w:rsidRDefault="00E37432">
      <w:pPr>
        <w:pStyle w:val="Akapitzlist"/>
        <w:shd w:val="clear" w:color="auto" w:fill="FFFFFF"/>
        <w:spacing w:before="28" w:after="28" w:line="36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E37432" w:rsidRDefault="00000000">
      <w:pPr>
        <w:pStyle w:val="Akapitzlist"/>
        <w:numPr>
          <w:ilvl w:val="0"/>
          <w:numId w:val="30"/>
        </w:numPr>
        <w:shd w:val="clear" w:color="auto" w:fill="FFFFFF"/>
        <w:spacing w:before="28"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Wybory do Samorządu Uczniowskiego odbywają się we wrześniu każdego roku.</w:t>
      </w:r>
    </w:p>
    <w:p w:rsidR="00E37432" w:rsidRDefault="00000000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Kandydaci na członków samorządu wybierani są w demokratycznych wyborach (większością głosów) spośród chętnych kandydatów.</w:t>
      </w:r>
    </w:p>
    <w:p w:rsidR="00E37432" w:rsidRDefault="00000000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Kandydaci zobowiązani są do zaprezentowania swojej kandydatury i programu wyborczego w formie plakatu.</w:t>
      </w:r>
    </w:p>
    <w:p w:rsidR="00E37432" w:rsidRDefault="00000000">
      <w:pPr>
        <w:pStyle w:val="Standard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Wszystkie plakaty wyborcze kandydatów wywieszane są na gazetce SU.</w:t>
      </w:r>
    </w:p>
    <w:p w:rsidR="00E37432" w:rsidRDefault="00000000">
      <w:pPr>
        <w:pStyle w:val="Standard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Wybory do Rady Samorządu Uczniowskiego odbywają się po ogólnoszkolnej kampanii wyborczej. Na karcie do głosowania należy zaznaczyć nazwisko jednego kandydata.</w:t>
      </w:r>
    </w:p>
    <w:p w:rsidR="00E37432" w:rsidRDefault="00000000">
      <w:pPr>
        <w:pStyle w:val="Standard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Wybory są powszechne, równe oraz tajne.</w:t>
      </w:r>
    </w:p>
    <w:p w:rsidR="00E37432" w:rsidRDefault="00000000">
      <w:pPr>
        <w:pStyle w:val="Standard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Nad prawidłowym przebiegiem wyborów i kampanii przedwyborczej czuwa Komisja Wyborcza. W skład komisji wchodzi opiekun samorządu oraz czterech wybranych uczniów z klas VII-VIII.</w:t>
      </w:r>
    </w:p>
    <w:p w:rsidR="00E37432" w:rsidRDefault="00000000">
      <w:pPr>
        <w:pStyle w:val="Standard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Po zakończeniu akcji Komisja Wyborcza, w obecności opiekuna Samorządu Uczniowskiego liczy głosy.</w:t>
      </w:r>
    </w:p>
    <w:p w:rsidR="00E37432" w:rsidRDefault="00000000">
      <w:pPr>
        <w:pStyle w:val="Standard"/>
        <w:numPr>
          <w:ilvl w:val="0"/>
          <w:numId w:val="6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O wynikach wyborów Komisja Wyborcza powiadamia pisemnie na gazetce SU.</w:t>
      </w:r>
    </w:p>
    <w:p w:rsidR="00E37432" w:rsidRDefault="00000000">
      <w:pPr>
        <w:pStyle w:val="Standard"/>
        <w:numPr>
          <w:ilvl w:val="0"/>
          <w:numId w:val="6"/>
        </w:numPr>
        <w:shd w:val="clear" w:color="auto" w:fill="FFFFFF"/>
        <w:spacing w:after="28" w:line="360" w:lineRule="auto"/>
      </w:pPr>
      <w:r>
        <w:rPr>
          <w:rFonts w:eastAsia="Times New Roman" w:cs="Arial"/>
          <w:sz w:val="24"/>
          <w:szCs w:val="24"/>
          <w:lang w:eastAsia="pl-PL"/>
        </w:rPr>
        <w:t>Wybrany w powyższy sposób Samorząd Szkoły pełni swoją funkcję od tego momentu przez cały bieżący rok szkolny.</w:t>
      </w:r>
    </w:p>
    <w:p w:rsidR="00E37432" w:rsidRDefault="00000000">
      <w:pPr>
        <w:pStyle w:val="Standard"/>
        <w:shd w:val="clear" w:color="auto" w:fill="FFFFFF"/>
        <w:spacing w:before="28" w:after="28" w:line="360" w:lineRule="auto"/>
      </w:pPr>
      <w:r>
        <w:rPr>
          <w:rFonts w:eastAsia="Times New Roman" w:cs="Arial"/>
          <w:b/>
          <w:sz w:val="24"/>
          <w:szCs w:val="24"/>
          <w:lang w:eastAsia="pl-PL"/>
        </w:rPr>
        <w:t>VI. Zadania Opiekuna Samorządu Szkolnego</w:t>
      </w:r>
    </w:p>
    <w:p w:rsidR="00E37432" w:rsidRDefault="00000000">
      <w:pPr>
        <w:pStyle w:val="Akapitzlist"/>
        <w:numPr>
          <w:ilvl w:val="0"/>
          <w:numId w:val="31"/>
        </w:numPr>
        <w:shd w:val="clear" w:color="auto" w:fill="FFFFFF"/>
        <w:spacing w:before="28"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Opiekun czuwa nad całokształtem prac Samorządu Uczniowskiego.</w:t>
      </w:r>
    </w:p>
    <w:p w:rsidR="00E37432" w:rsidRDefault="00000000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Kieruje bieżącą pracą samorządu.</w:t>
      </w:r>
    </w:p>
    <w:p w:rsidR="00E37432" w:rsidRDefault="00000000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Pośredniczy między nauczycielami a uczniami.</w:t>
      </w:r>
    </w:p>
    <w:p w:rsidR="00E37432" w:rsidRDefault="00000000">
      <w:pPr>
        <w:pStyle w:val="Akapitzlist"/>
        <w:numPr>
          <w:ilvl w:val="0"/>
          <w:numId w:val="8"/>
        </w:numPr>
        <w:shd w:val="clear" w:color="auto" w:fill="FFFFFF"/>
        <w:spacing w:after="28" w:line="360" w:lineRule="auto"/>
      </w:pPr>
      <w:r>
        <w:rPr>
          <w:rFonts w:eastAsia="Times New Roman" w:cs="Arial"/>
          <w:sz w:val="24"/>
          <w:szCs w:val="24"/>
          <w:lang w:eastAsia="pl-PL"/>
        </w:rPr>
        <w:t>Doradza i wspomaga inicjatywę uczniowską.</w:t>
      </w:r>
    </w:p>
    <w:p w:rsidR="00E37432" w:rsidRDefault="00000000">
      <w:pPr>
        <w:pStyle w:val="Standard"/>
        <w:shd w:val="clear" w:color="auto" w:fill="FFFFFF"/>
        <w:spacing w:before="28" w:after="28" w:line="360" w:lineRule="auto"/>
      </w:pPr>
      <w:r>
        <w:rPr>
          <w:rFonts w:eastAsia="Times New Roman" w:cs="Arial"/>
          <w:b/>
          <w:sz w:val="24"/>
          <w:szCs w:val="24"/>
          <w:lang w:eastAsia="pl-PL"/>
        </w:rPr>
        <w:lastRenderedPageBreak/>
        <w:t>VII. Postanowienia końcowe</w:t>
      </w:r>
    </w:p>
    <w:p w:rsidR="00E37432" w:rsidRDefault="00000000">
      <w:pPr>
        <w:pStyle w:val="Akapitzlist"/>
        <w:numPr>
          <w:ilvl w:val="0"/>
          <w:numId w:val="32"/>
        </w:numPr>
        <w:shd w:val="clear" w:color="auto" w:fill="FFFFFF"/>
        <w:spacing w:before="28"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Wszystkie decyzje podejmowane są większością głosów.</w:t>
      </w:r>
    </w:p>
    <w:p w:rsidR="00E37432" w:rsidRDefault="00000000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Regulamin samorządu jest dostępny wszystkim uczniom.</w:t>
      </w:r>
    </w:p>
    <w:p w:rsidR="00E37432" w:rsidRDefault="00000000">
      <w:pPr>
        <w:pStyle w:val="Akapitzlist"/>
        <w:numPr>
          <w:ilvl w:val="0"/>
          <w:numId w:val="9"/>
        </w:numPr>
        <w:shd w:val="clear" w:color="auto" w:fill="FFFFFF"/>
        <w:spacing w:after="28" w:line="360" w:lineRule="auto"/>
      </w:pPr>
      <w:r>
        <w:rPr>
          <w:rFonts w:eastAsia="Times New Roman" w:cs="Arial"/>
          <w:sz w:val="24"/>
          <w:szCs w:val="24"/>
          <w:lang w:eastAsia="pl-PL"/>
        </w:rPr>
        <w:t>Zebrania zwołuje przewodniczący lub opiekun.</w:t>
      </w:r>
    </w:p>
    <w:p w:rsidR="00E37432" w:rsidRDefault="00000000">
      <w:pPr>
        <w:pStyle w:val="Standard"/>
        <w:shd w:val="clear" w:color="auto" w:fill="FFFFFF"/>
        <w:spacing w:before="28" w:after="28" w:line="360" w:lineRule="auto"/>
        <w:jc w:val="right"/>
      </w:pPr>
      <w:r>
        <w:rPr>
          <w:rFonts w:eastAsia="Times New Roman" w:cs="Arial"/>
          <w:sz w:val="24"/>
          <w:szCs w:val="24"/>
          <w:lang w:eastAsia="pl-PL"/>
        </w:rPr>
        <w:t>Opiekunowie:</w:t>
      </w:r>
    </w:p>
    <w:p w:rsidR="00E37432" w:rsidRDefault="00000000">
      <w:pPr>
        <w:pStyle w:val="Standard"/>
        <w:shd w:val="clear" w:color="auto" w:fill="FFFFFF"/>
        <w:spacing w:before="28" w:after="28" w:line="360" w:lineRule="auto"/>
        <w:jc w:val="right"/>
      </w:pPr>
      <w:r>
        <w:rPr>
          <w:rFonts w:eastAsia="Times New Roman" w:cs="Arial"/>
          <w:sz w:val="24"/>
          <w:szCs w:val="24"/>
          <w:lang w:eastAsia="pl-PL"/>
        </w:rPr>
        <w:t>Ewa Wiecha</w:t>
      </w:r>
    </w:p>
    <w:p w:rsidR="00E37432" w:rsidRDefault="00000000">
      <w:pPr>
        <w:pStyle w:val="Standard"/>
        <w:shd w:val="clear" w:color="auto" w:fill="FFFFFF"/>
        <w:spacing w:before="28" w:after="28" w:line="360" w:lineRule="auto"/>
        <w:jc w:val="right"/>
      </w:pPr>
      <w:r>
        <w:rPr>
          <w:rFonts w:eastAsia="Times New Roman" w:cs="Arial"/>
          <w:sz w:val="24"/>
          <w:szCs w:val="24"/>
          <w:lang w:eastAsia="pl-PL"/>
        </w:rPr>
        <w:t xml:space="preserve">Magdalena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Alama</w:t>
      </w:r>
      <w:proofErr w:type="spellEnd"/>
    </w:p>
    <w:sectPr w:rsidR="00E3743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6E19" w:rsidRDefault="00506E19">
      <w:r>
        <w:separator/>
      </w:r>
    </w:p>
  </w:endnote>
  <w:endnote w:type="continuationSeparator" w:id="0">
    <w:p w:rsidR="00506E19" w:rsidRDefault="0050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6E19" w:rsidRDefault="00506E19">
      <w:r>
        <w:rPr>
          <w:color w:val="000000"/>
        </w:rPr>
        <w:separator/>
      </w:r>
    </w:p>
  </w:footnote>
  <w:footnote w:type="continuationSeparator" w:id="0">
    <w:p w:rsidR="00506E19" w:rsidRDefault="0050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CC2"/>
    <w:multiLevelType w:val="multilevel"/>
    <w:tmpl w:val="D80A72CC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4665C5"/>
    <w:multiLevelType w:val="multilevel"/>
    <w:tmpl w:val="E946E5E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5250FA"/>
    <w:multiLevelType w:val="multilevel"/>
    <w:tmpl w:val="A036DB7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17D7413"/>
    <w:multiLevelType w:val="multilevel"/>
    <w:tmpl w:val="9B965E00"/>
    <w:styleLink w:val="WWNum15"/>
    <w:lvl w:ilvl="0">
      <w:start w:val="3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1.%2.%3."/>
      <w:lvlJc w:val="left"/>
      <w:pPr>
        <w:ind w:left="1548" w:hanging="397"/>
      </w:pPr>
    </w:lvl>
    <w:lvl w:ilvl="3">
      <w:start w:val="1"/>
      <w:numFmt w:val="decimal"/>
      <w:lvlText w:val="%1.%2.%3.%4."/>
      <w:lvlJc w:val="left"/>
      <w:pPr>
        <w:ind w:left="1945" w:hanging="397"/>
      </w:pPr>
    </w:lvl>
    <w:lvl w:ilvl="4">
      <w:start w:val="1"/>
      <w:numFmt w:val="decimal"/>
      <w:lvlText w:val="%1.%2.%3.%4.%5."/>
      <w:lvlJc w:val="left"/>
      <w:pPr>
        <w:ind w:left="2342" w:hanging="397"/>
      </w:pPr>
    </w:lvl>
    <w:lvl w:ilvl="5">
      <w:start w:val="1"/>
      <w:numFmt w:val="decimal"/>
      <w:lvlText w:val="%1.%2.%3.%4.%5.%6."/>
      <w:lvlJc w:val="left"/>
      <w:pPr>
        <w:ind w:left="2738" w:hanging="397"/>
      </w:pPr>
    </w:lvl>
    <w:lvl w:ilvl="6">
      <w:start w:val="1"/>
      <w:numFmt w:val="decimal"/>
      <w:lvlText w:val="%1.%2.%3.%4.%5.%6.%7."/>
      <w:lvlJc w:val="left"/>
      <w:pPr>
        <w:ind w:left="3135" w:hanging="397"/>
      </w:pPr>
    </w:lvl>
    <w:lvl w:ilvl="7">
      <w:start w:val="1"/>
      <w:numFmt w:val="decimal"/>
      <w:lvlText w:val="%1.%2.%3.%4.%5.%6.%7.%8."/>
      <w:lvlJc w:val="left"/>
      <w:pPr>
        <w:ind w:left="3532" w:hanging="397"/>
      </w:pPr>
    </w:lvl>
    <w:lvl w:ilvl="8">
      <w:start w:val="1"/>
      <w:numFmt w:val="decimal"/>
      <w:lvlText w:val="%1.%2.%3.%4.%5.%6.%7.%8.%9."/>
      <w:lvlJc w:val="left"/>
      <w:pPr>
        <w:ind w:left="3929" w:hanging="397"/>
      </w:pPr>
    </w:lvl>
  </w:abstractNum>
  <w:abstractNum w:abstractNumId="4" w15:restartNumberingAfterBreak="0">
    <w:nsid w:val="227C1F36"/>
    <w:multiLevelType w:val="multilevel"/>
    <w:tmpl w:val="1DFEE02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2CA85E61"/>
    <w:multiLevelType w:val="multilevel"/>
    <w:tmpl w:val="D41A81FE"/>
    <w:styleLink w:val="WWNum1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1.%2.%3."/>
      <w:lvlJc w:val="left"/>
      <w:pPr>
        <w:ind w:left="1440" w:hanging="360"/>
      </w:pPr>
    </w:lvl>
    <w:lvl w:ilvl="3">
      <w:start w:val="1"/>
      <w:numFmt w:val="upperRoman"/>
      <w:lvlText w:val="%1.%2.%3.%4."/>
      <w:lvlJc w:val="left"/>
      <w:pPr>
        <w:ind w:left="1800" w:hanging="360"/>
      </w:pPr>
    </w:lvl>
    <w:lvl w:ilvl="4">
      <w:start w:val="1"/>
      <w:numFmt w:val="upperRoman"/>
      <w:lvlText w:val="%1.%2.%3.%4.%5."/>
      <w:lvlJc w:val="left"/>
      <w:pPr>
        <w:ind w:left="2160" w:hanging="360"/>
      </w:pPr>
    </w:lvl>
    <w:lvl w:ilvl="5">
      <w:start w:val="1"/>
      <w:numFmt w:val="upperRoman"/>
      <w:lvlText w:val="%1.%2.%3.%4.%5.%6."/>
      <w:lvlJc w:val="left"/>
      <w:pPr>
        <w:ind w:left="2520" w:hanging="360"/>
      </w:pPr>
    </w:lvl>
    <w:lvl w:ilvl="6">
      <w:start w:val="1"/>
      <w:numFmt w:val="upperRoman"/>
      <w:lvlText w:val="%1.%2.%3.%4.%5.%6.%7."/>
      <w:lvlJc w:val="left"/>
      <w:pPr>
        <w:ind w:left="2880" w:hanging="360"/>
      </w:pPr>
    </w:lvl>
    <w:lvl w:ilvl="7">
      <w:start w:val="1"/>
      <w:numFmt w:val="upperRoman"/>
      <w:lvlText w:val="%1.%2.%3.%4.%5.%6.%7.%8."/>
      <w:lvlJc w:val="left"/>
      <w:pPr>
        <w:ind w:left="3240" w:hanging="360"/>
      </w:pPr>
    </w:lvl>
    <w:lvl w:ilvl="8">
      <w:start w:val="1"/>
      <w:numFmt w:val="upperRoman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2D6B1664"/>
    <w:multiLevelType w:val="multilevel"/>
    <w:tmpl w:val="67769A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2EA076C2"/>
    <w:multiLevelType w:val="multilevel"/>
    <w:tmpl w:val="A514722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77409E7"/>
    <w:multiLevelType w:val="multilevel"/>
    <w:tmpl w:val="472E0CB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AB567D2"/>
    <w:multiLevelType w:val="multilevel"/>
    <w:tmpl w:val="83283382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A323251"/>
    <w:multiLevelType w:val="multilevel"/>
    <w:tmpl w:val="00063C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4C7857BC"/>
    <w:multiLevelType w:val="multilevel"/>
    <w:tmpl w:val="308A6FF4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79669E4"/>
    <w:multiLevelType w:val="multilevel"/>
    <w:tmpl w:val="506A4D8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B1863CA"/>
    <w:multiLevelType w:val="multilevel"/>
    <w:tmpl w:val="12B4F53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4" w15:restartNumberingAfterBreak="0">
    <w:nsid w:val="649B4C16"/>
    <w:multiLevelType w:val="multilevel"/>
    <w:tmpl w:val="569ABDF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5EB330B"/>
    <w:multiLevelType w:val="multilevel"/>
    <w:tmpl w:val="F7564228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778746F6"/>
    <w:multiLevelType w:val="multilevel"/>
    <w:tmpl w:val="27821D62"/>
    <w:styleLink w:val="WWNum17"/>
    <w:lvl w:ilvl="0">
      <w:start w:val="3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1.%2.%3."/>
      <w:lvlJc w:val="left"/>
      <w:pPr>
        <w:ind w:left="1548" w:hanging="397"/>
      </w:pPr>
    </w:lvl>
    <w:lvl w:ilvl="3">
      <w:start w:val="1"/>
      <w:numFmt w:val="decimal"/>
      <w:lvlText w:val="%1.%2.%3.%4."/>
      <w:lvlJc w:val="left"/>
      <w:pPr>
        <w:ind w:left="1945" w:hanging="397"/>
      </w:pPr>
    </w:lvl>
    <w:lvl w:ilvl="4">
      <w:start w:val="1"/>
      <w:numFmt w:val="decimal"/>
      <w:lvlText w:val="%1.%2.%3.%4.%5."/>
      <w:lvlJc w:val="left"/>
      <w:pPr>
        <w:ind w:left="2342" w:hanging="397"/>
      </w:pPr>
    </w:lvl>
    <w:lvl w:ilvl="5">
      <w:start w:val="1"/>
      <w:numFmt w:val="decimal"/>
      <w:lvlText w:val="%1.%2.%3.%4.%5.%6."/>
      <w:lvlJc w:val="left"/>
      <w:pPr>
        <w:ind w:left="2738" w:hanging="397"/>
      </w:pPr>
    </w:lvl>
    <w:lvl w:ilvl="6">
      <w:start w:val="1"/>
      <w:numFmt w:val="decimal"/>
      <w:lvlText w:val="%1.%2.%3.%4.%5.%6.%7."/>
      <w:lvlJc w:val="left"/>
      <w:pPr>
        <w:ind w:left="3135" w:hanging="397"/>
      </w:pPr>
    </w:lvl>
    <w:lvl w:ilvl="7">
      <w:start w:val="1"/>
      <w:numFmt w:val="decimal"/>
      <w:lvlText w:val="%1.%2.%3.%4.%5.%6.%7.%8."/>
      <w:lvlJc w:val="left"/>
      <w:pPr>
        <w:ind w:left="3532" w:hanging="397"/>
      </w:pPr>
    </w:lvl>
    <w:lvl w:ilvl="8">
      <w:start w:val="1"/>
      <w:numFmt w:val="decimal"/>
      <w:lvlText w:val="%1.%2.%3.%4.%5.%6.%7.%8.%9."/>
      <w:lvlJc w:val="left"/>
      <w:pPr>
        <w:ind w:left="3929" w:hanging="397"/>
      </w:pPr>
    </w:lvl>
  </w:abstractNum>
  <w:num w:numId="1" w16cid:durableId="1895267601">
    <w:abstractNumId w:val="6"/>
  </w:num>
  <w:num w:numId="2" w16cid:durableId="1829394507">
    <w:abstractNumId w:val="10"/>
  </w:num>
  <w:num w:numId="3" w16cid:durableId="989142018">
    <w:abstractNumId w:val="1"/>
  </w:num>
  <w:num w:numId="4" w16cid:durableId="1176311544">
    <w:abstractNumId w:val="9"/>
  </w:num>
  <w:num w:numId="5" w16cid:durableId="450365842">
    <w:abstractNumId w:val="14"/>
  </w:num>
  <w:num w:numId="6" w16cid:durableId="1722287690">
    <w:abstractNumId w:val="13"/>
  </w:num>
  <w:num w:numId="7" w16cid:durableId="883753452">
    <w:abstractNumId w:val="0"/>
  </w:num>
  <w:num w:numId="8" w16cid:durableId="1392920538">
    <w:abstractNumId w:val="12"/>
  </w:num>
  <w:num w:numId="9" w16cid:durableId="448015830">
    <w:abstractNumId w:val="8"/>
  </w:num>
  <w:num w:numId="10" w16cid:durableId="1005938134">
    <w:abstractNumId w:val="2"/>
  </w:num>
  <w:num w:numId="11" w16cid:durableId="768505758">
    <w:abstractNumId w:val="4"/>
  </w:num>
  <w:num w:numId="12" w16cid:durableId="1219708629">
    <w:abstractNumId w:val="7"/>
  </w:num>
  <w:num w:numId="13" w16cid:durableId="1233274079">
    <w:abstractNumId w:val="5"/>
  </w:num>
  <w:num w:numId="14" w16cid:durableId="706177388">
    <w:abstractNumId w:val="15"/>
  </w:num>
  <w:num w:numId="15" w16cid:durableId="1156141796">
    <w:abstractNumId w:val="3"/>
  </w:num>
  <w:num w:numId="16" w16cid:durableId="521558151">
    <w:abstractNumId w:val="11"/>
  </w:num>
  <w:num w:numId="17" w16cid:durableId="1248926889">
    <w:abstractNumId w:val="16"/>
  </w:num>
  <w:num w:numId="18" w16cid:durableId="980230234">
    <w:abstractNumId w:val="5"/>
    <w:lvlOverride w:ilvl="0">
      <w:startOverride w:val="1"/>
    </w:lvlOverride>
  </w:num>
  <w:num w:numId="19" w16cid:durableId="2123305842">
    <w:abstractNumId w:val="6"/>
    <w:lvlOverride w:ilvl="0">
      <w:startOverride w:val="1"/>
    </w:lvlOverride>
  </w:num>
  <w:num w:numId="20" w16cid:durableId="967049919">
    <w:abstractNumId w:val="2"/>
    <w:lvlOverride w:ilvl="0">
      <w:startOverride w:val="1"/>
    </w:lvlOverride>
  </w:num>
  <w:num w:numId="21" w16cid:durableId="327363741">
    <w:abstractNumId w:val="10"/>
    <w:lvlOverride w:ilvl="0">
      <w:startOverride w:val="1"/>
    </w:lvlOverride>
  </w:num>
  <w:num w:numId="22" w16cid:durableId="1333796792">
    <w:abstractNumId w:val="4"/>
    <w:lvlOverride w:ilvl="0">
      <w:startOverride w:val="1"/>
    </w:lvlOverride>
  </w:num>
  <w:num w:numId="23" w16cid:durableId="2019231405">
    <w:abstractNumId w:val="7"/>
    <w:lvlOverride w:ilvl="0">
      <w:startOverride w:val="1"/>
    </w:lvlOverride>
  </w:num>
  <w:num w:numId="24" w16cid:durableId="1872184074">
    <w:abstractNumId w:val="0"/>
    <w:lvlOverride w:ilvl="0">
      <w:startOverride w:val="1"/>
    </w:lvlOverride>
  </w:num>
  <w:num w:numId="25" w16cid:durableId="2068140096">
    <w:abstractNumId w:val="1"/>
    <w:lvlOverride w:ilvl="0">
      <w:startOverride w:val="1"/>
    </w:lvlOverride>
  </w:num>
  <w:num w:numId="26" w16cid:durableId="300352069">
    <w:abstractNumId w:val="15"/>
    <w:lvlOverride w:ilvl="0">
      <w:startOverride w:val="1"/>
    </w:lvlOverride>
  </w:num>
  <w:num w:numId="27" w16cid:durableId="1716733024">
    <w:abstractNumId w:val="14"/>
    <w:lvlOverride w:ilvl="0">
      <w:startOverride w:val="1"/>
    </w:lvlOverride>
  </w:num>
  <w:num w:numId="28" w16cid:durableId="1839350082">
    <w:abstractNumId w:val="16"/>
    <w:lvlOverride w:ilvl="0">
      <w:startOverride w:val="3"/>
    </w:lvlOverride>
  </w:num>
  <w:num w:numId="29" w16cid:durableId="879052375">
    <w:abstractNumId w:val="9"/>
    <w:lvlOverride w:ilvl="0">
      <w:startOverride w:val="1"/>
    </w:lvlOverride>
  </w:num>
  <w:num w:numId="30" w16cid:durableId="1190339591">
    <w:abstractNumId w:val="13"/>
    <w:lvlOverride w:ilvl="0">
      <w:startOverride w:val="1"/>
    </w:lvlOverride>
  </w:num>
  <w:num w:numId="31" w16cid:durableId="36130636">
    <w:abstractNumId w:val="12"/>
    <w:lvlOverride w:ilvl="0">
      <w:startOverride w:val="1"/>
    </w:lvlOverride>
  </w:num>
  <w:num w:numId="32" w16cid:durableId="22472512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7432"/>
    <w:rsid w:val="00222CD4"/>
    <w:rsid w:val="00506E19"/>
    <w:rsid w:val="00B551B0"/>
    <w:rsid w:val="00E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DFDA2-5EDB-4174-AEDE-91084938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Textbody"/>
    <w:uiPriority w:val="9"/>
    <w:semiHidden/>
    <w:unhideWhenUsed/>
    <w:qFormat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lang w:eastAsia="pl-PL" w:bidi="pl-PL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right">
    <w:name w:val="has-text-align-right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  <w:lang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J_Zielinska</cp:lastModifiedBy>
  <cp:revision>2</cp:revision>
  <cp:lastPrinted>2022-01-03T20:01:00Z</cp:lastPrinted>
  <dcterms:created xsi:type="dcterms:W3CDTF">2025-03-27T10:43:00Z</dcterms:created>
  <dcterms:modified xsi:type="dcterms:W3CDTF">2025-03-27T10:43:00Z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