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sz w:val="24"/>
        </w:rPr>
      </w:pPr>
      <w:r>
        <w:rPr>
          <w:sz w:val="24"/>
        </w:rPr>
        <w:t>Załącznik Nr 2a  do zapytania ofertowego</w:t>
      </w:r>
    </w:p>
    <w:p>
      <w:pPr>
        <w:pStyle w:val="Standard"/>
        <w:jc w:val="right"/>
        <w:rPr>
          <w:sz w:val="24"/>
        </w:rPr>
      </w:pPr>
      <w:r>
        <w:rPr>
          <w:sz w:val="24"/>
        </w:rPr>
        <w:t>Załącznik nr 2 do umowy</w:t>
      </w:r>
    </w:p>
    <w:p>
      <w:pPr>
        <w:pStyle w:val="Standard"/>
        <w:jc w:val="center"/>
        <w:rPr>
          <w:b/>
          <w:b/>
          <w:sz w:val="24"/>
        </w:rPr>
      </w:pPr>
      <w:r>
        <w:rPr>
          <w:b/>
          <w:sz w:val="24"/>
        </w:rPr>
        <w:t>Formularz asortymentowo – cenowy</w:t>
      </w:r>
    </w:p>
    <w:p>
      <w:pPr>
        <w:pStyle w:val="Standard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5795" w:type="dxa"/>
        <w:jc w:val="left"/>
        <w:tblInd w:w="-3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7"/>
        <w:gridCol w:w="1429"/>
        <w:gridCol w:w="1771"/>
        <w:gridCol w:w="1658"/>
        <w:gridCol w:w="1550"/>
        <w:gridCol w:w="1680"/>
        <w:gridCol w:w="1780"/>
        <w:gridCol w:w="5448"/>
      </w:tblGrid>
      <w:tr>
        <w:trPr>
          <w:trHeight w:val="276" w:hRule="atLeast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Lp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 zamówienia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Ilość/sztuki/zestawy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netto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 brutto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kol. 5 + VAT)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Nazwa/marka/producent sprzętu/typy/nr katalogowy asortymentu oferowanego (podać jeśli występuje)</w:t>
            </w:r>
          </w:p>
        </w:tc>
      </w:tr>
      <w:tr>
        <w:trPr>
          <w:trHeight w:val="276" w:hRule="atLeast"/>
        </w:trPr>
        <w:tc>
          <w:tcPr>
            <w:tcW w:w="4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Krzesło Genito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lorlightgrey2"/>
              <w:spacing w:before="100" w:after="100"/>
              <w:jc w:val="center"/>
              <w:rPr/>
            </w:pPr>
            <w:r>
              <w:rPr>
                <w:rFonts w:cs="Calibri" w:ascii="Calibri" w:hAnsi="Calibri"/>
                <w:sz w:val="21"/>
                <w:szCs w:val="21"/>
              </w:rPr>
              <w:br/>
              <w:t>25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Stół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Szafa metalowa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Regał narzędziowy 6 szuflad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Stół warsztatowy ucznia z nadstawką 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Pojemnik warsztatowy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Szafka na drukarkę 3D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8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Sz</w:t>
            </w:r>
            <w:r>
              <w:rPr>
                <w:rFonts w:cs="Calibri"/>
                <w:sz w:val="21"/>
                <w:szCs w:val="21"/>
              </w:rPr>
              <w:t>a</w:t>
            </w:r>
            <w:r>
              <w:rPr>
                <w:rFonts w:cs="Calibri"/>
                <w:sz w:val="21"/>
                <w:szCs w:val="21"/>
              </w:rPr>
              <w:t>fa EXPO z witryną</w:t>
            </w:r>
          </w:p>
        </w:tc>
        <w:tc>
          <w:tcPr>
            <w:tcW w:w="1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6" w:hRule="atLeast"/>
        </w:trPr>
        <w:tc>
          <w:tcPr>
            <w:tcW w:w="6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spacing w:lineRule="auto" w:line="240" w:before="0"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*Łączna cena oferty:</w:t>
            </w:r>
          </w:p>
          <w:p>
            <w:pPr>
              <w:pStyle w:val="Standard"/>
              <w:spacing w:lineRule="auto" w:line="240" w:before="0"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(suma wierszy od 1 do 8 odpowiednio dla każdej kolumny)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  <w:sz w:val="18"/>
          <w:szCs w:val="18"/>
        </w:rPr>
        <w:t>*Łączna cena ofertowa brutto</w:t>
      </w:r>
      <w:r>
        <w:rPr>
          <w:sz w:val="18"/>
          <w:szCs w:val="18"/>
        </w:rPr>
        <w:t xml:space="preserve"> stanowi całkowite wynagrodzenia Wykonawcy, uwzględniając wszystkie koszty związane z realizacją przedmiotu zamówienia zgodnie z zaproszeniem.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UWAGA:</w:t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Na potwierdzenie, że oferowany asortymenty spełnia wymagania Zamawiającego, Wykonawca załączy do oferty kartę katalogową lub inny dokument potwierdzający wymagania określone w opisie przedmiotu zamówienia stanowiącym załącznik nr 2 do zaproszenia. W przypadku braku powyższych dokumentów Zamawiający wezwie Wykonawcę do ich złożenia.</w:t>
      </w:r>
    </w:p>
    <w:tbl>
      <w:tblPr>
        <w:tblW w:w="15398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699"/>
        <w:gridCol w:w="7698"/>
      </w:tblGrid>
      <w:tr>
        <w:trPr/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………………………………………………………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……………………………………………………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...</w:t>
            </w:r>
          </w:p>
        </w:tc>
      </w:tr>
      <w:tr>
        <w:trPr/>
        <w:tc>
          <w:tcPr>
            <w:tcW w:w="7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miejscowość i data</w:t>
            </w:r>
          </w:p>
        </w:tc>
        <w:tc>
          <w:tcPr>
            <w:tcW w:w="7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</w:rPr>
              <w:t>ieczątka i podpis Wykonawcy</w:t>
            </w:r>
          </w:p>
        </w:tc>
      </w:tr>
    </w:tbl>
    <w:p>
      <w:pPr>
        <w:pStyle w:val="Standard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1cf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Nagwek2" w:customStyle="1">
    <w:name w:val="Heading 2"/>
    <w:basedOn w:val="Standard"/>
    <w:next w:val="Textbody"/>
    <w:qFormat/>
    <w:rsid w:val="00ec61cf"/>
    <w:pPr>
      <w:spacing w:lineRule="auto" w:line="240" w:before="100" w:after="1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ghlight" w:customStyle="1">
    <w:name w:val="highlight"/>
    <w:basedOn w:val="DefaultParagraphFont"/>
    <w:qFormat/>
    <w:rsid w:val="00ec61cf"/>
    <w:rPr/>
  </w:style>
  <w:style w:type="character" w:styleId="Nagwek2Znak" w:customStyle="1">
    <w:name w:val="Nagłówek 2 Znak"/>
    <w:basedOn w:val="DefaultParagraphFont"/>
    <w:qFormat/>
    <w:rsid w:val="00ec61c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yrnienie">
    <w:name w:val="Wyróżnienie"/>
    <w:basedOn w:val="DefaultParagraphFont"/>
    <w:qFormat/>
    <w:rsid w:val="00ec61cf"/>
    <w:rPr>
      <w:i/>
      <w:iCs/>
    </w:rPr>
  </w:style>
  <w:style w:type="character" w:styleId="Internetlink" w:customStyle="1">
    <w:name w:val="Internet link"/>
    <w:basedOn w:val="DefaultParagraphFont"/>
    <w:qFormat/>
    <w:rsid w:val="00ec61cf"/>
    <w:rPr>
      <w:color w:val="0563C1"/>
      <w:u w:val="single"/>
    </w:rPr>
  </w:style>
  <w:style w:type="character" w:styleId="NagwekZnak" w:customStyle="1">
    <w:name w:val="Nagłówek Znak"/>
    <w:basedOn w:val="DefaultParagraphFont"/>
    <w:qFormat/>
    <w:rsid w:val="00ec61cf"/>
    <w:rPr/>
  </w:style>
  <w:style w:type="character" w:styleId="StopkaZnak" w:customStyle="1">
    <w:name w:val="Stopka Znak"/>
    <w:basedOn w:val="DefaultParagraphFont"/>
    <w:qFormat/>
    <w:rsid w:val="00ec61cf"/>
    <w:rPr/>
  </w:style>
  <w:style w:type="character" w:styleId="Qnmdr" w:customStyle="1">
    <w:name w:val="_qnmdr"/>
    <w:basedOn w:val="DefaultParagraphFont"/>
    <w:qFormat/>
    <w:rsid w:val="00ec61cf"/>
    <w:rPr/>
  </w:style>
  <w:style w:type="character" w:styleId="Mocnowyrniony" w:customStyle="1">
    <w:name w:val="Mocno wyróżniony"/>
    <w:basedOn w:val="DefaultParagraphFont"/>
    <w:qFormat/>
    <w:rsid w:val="00ec61cf"/>
    <w:rPr>
      <w:b/>
      <w:bCs/>
    </w:rPr>
  </w:style>
  <w:style w:type="character" w:styleId="FollowedHyperlink">
    <w:name w:val="FollowedHyperlink"/>
    <w:basedOn w:val="DefaultParagraphFont"/>
    <w:qFormat/>
    <w:rsid w:val="00ec61cf"/>
    <w:rPr>
      <w:color w:val="954F72"/>
      <w:u w:val="single"/>
    </w:rPr>
  </w:style>
  <w:style w:type="character" w:styleId="ListLabel1" w:customStyle="1">
    <w:name w:val="ListLabel 1"/>
    <w:qFormat/>
    <w:rsid w:val="00ec61cf"/>
    <w:rPr>
      <w:sz w:val="20"/>
    </w:rPr>
  </w:style>
  <w:style w:type="character" w:styleId="StopkaZnak1" w:customStyle="1">
    <w:name w:val="Stopka Znak1"/>
    <w:basedOn w:val="DefaultParagraphFont"/>
    <w:qFormat/>
    <w:rsid w:val="00ec61cf"/>
    <w:rPr/>
  </w:style>
  <w:style w:type="paragraph" w:styleId="Nagwek" w:customStyle="1">
    <w:name w:val="Nagłówek"/>
    <w:basedOn w:val="Standard"/>
    <w:next w:val="Textbody"/>
    <w:qFormat/>
    <w:rsid w:val="00ec61c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ec61cf"/>
    <w:pPr/>
    <w:rPr>
      <w:rFonts w:cs="Lucida Sans"/>
    </w:rPr>
  </w:style>
  <w:style w:type="paragraph" w:styleId="Podpis" w:customStyle="1">
    <w:name w:val="Caption"/>
    <w:basedOn w:val="Standard"/>
    <w:qFormat/>
    <w:rsid w:val="00ec61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ec61cf"/>
    <w:pPr>
      <w:suppressLineNumbers/>
    </w:pPr>
    <w:rPr>
      <w:rFonts w:cs="Lucida Sans"/>
    </w:rPr>
  </w:style>
  <w:style w:type="paragraph" w:styleId="Standard" w:customStyle="1">
    <w:name w:val="Standard"/>
    <w:qFormat/>
    <w:rsid w:val="00ec61cf"/>
    <w:pPr>
      <w:widowControl/>
      <w:suppressAutoHyphens w:val="true"/>
      <w:bidi w:val="0"/>
      <w:jc w:val="left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ec61cf"/>
    <w:pPr>
      <w:spacing w:before="0" w:after="120"/>
    </w:pPr>
    <w:rPr/>
  </w:style>
  <w:style w:type="paragraph" w:styleId="NormalWeb">
    <w:name w:val="Normal (Web)"/>
    <w:basedOn w:val="Standard"/>
    <w:qFormat/>
    <w:rsid w:val="00ec61cf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lorlightgrey2" w:customStyle="1">
    <w:name w:val="color-light-grey-2"/>
    <w:basedOn w:val="Standard"/>
    <w:qFormat/>
    <w:rsid w:val="00ec61cf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s18" w:customStyle="1">
    <w:name w:val="fs-18"/>
    <w:basedOn w:val="Standard"/>
    <w:qFormat/>
    <w:rsid w:val="00ec61cf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 w:customStyle="1">
    <w:name w:val="Header"/>
    <w:basedOn w:val="Standard"/>
    <w:rsid w:val="00ec61cf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rsid w:val="00ec61c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Standard"/>
    <w:qFormat/>
    <w:rsid w:val="00ec61cf"/>
    <w:pPr>
      <w:ind w:left="720" w:hanging="0"/>
    </w:pPr>
    <w:rPr/>
  </w:style>
  <w:style w:type="paragraph" w:styleId="Zawartotabeli" w:customStyle="1">
    <w:name w:val="Zawartość tabeli"/>
    <w:basedOn w:val="Standard"/>
    <w:qFormat/>
    <w:rsid w:val="00ec61c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LibreOffice/6.1.2.1$Windows_X86_64 LibreOffice_project/65905a128db06ba48db947242809d14d3f9a93fe</Application>
  <Pages>2</Pages>
  <Words>176</Words>
  <Characters>1072</Characters>
  <CharactersWithSpaces>1322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2022-06-02T04:58:00Z</dcterms:created>
  <dc:creator>Dawid Waldowski</dc:creator>
  <dc:description/>
  <dc:language>pl-PL</dc:language>
  <cp:lastModifiedBy/>
  <dcterms:modified xsi:type="dcterms:W3CDTF">2022-06-08T13:30:33Z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